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F28BA" w:rsidRPr="006F28BA" w:rsidRDefault="006F28BA" w:rsidP="006F28BA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магистрантов</w:t>
      </w:r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по дисциплине</w:t>
      </w:r>
      <w:bookmarkEnd w:id="28"/>
      <w:bookmarkEnd w:id="29"/>
      <w:bookmarkEnd w:id="30"/>
      <w:bookmarkEnd w:id="31"/>
      <w:bookmarkEnd w:id="3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</w:t>
      </w:r>
      <w:r w:rsidR="0013080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УПРАВЛЕНИЯ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кредита </w:t>
      </w: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130803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2019</w:t>
      </w:r>
    </w:p>
    <w:p w:rsidR="006F28BA" w:rsidRDefault="006F28BA" w:rsidP="006F28B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13080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Недели </w:t>
            </w:r>
            <w:r w:rsidR="00130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3, 5, 6.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1.</w:t>
            </w:r>
          </w:p>
          <w:p w:rsidR="00130803" w:rsidRDefault="006F28BA" w:rsidP="00130803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Сравнительный анализ японской и американской и е</w:t>
            </w:r>
            <w:r w:rsidR="00130803">
              <w:rPr>
                <w:rFonts w:ascii="Times New Roman" w:eastAsia="Calibri" w:hAnsi="Times New Roman" w:cs="Times New Roman"/>
                <w:sz w:val="24"/>
                <w:szCs w:val="24"/>
              </w:rPr>
              <w:t>вропейской моделей менеджмента.</w:t>
            </w:r>
          </w:p>
          <w:p w:rsidR="00130803" w:rsidRPr="006F28BA" w:rsidRDefault="006F28BA" w:rsidP="0013080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(реферат сообщение)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130803">
            <w:pPr>
              <w:tabs>
                <w:tab w:val="left" w:pos="44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учебный материал лекций и литературу по предмету, подготовить </w:t>
            </w:r>
            <w:r w:rsidR="001308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реферат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BE267C" w:rsidRDefault="00130803" w:rsidP="00130803">
            <w:p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contextualSpacing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130803" w:rsidRPr="00BE267C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</w:p>
          <w:p w:rsidR="00130803" w:rsidRPr="00BE267C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3" w:rsidRDefault="006F28BA" w:rsidP="006F28BA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Роль и психологические функции руководителя в системе управления. Диагностика лидерских способностей (Е. </w:t>
            </w:r>
            <w:proofErr w:type="spellStart"/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Жариков</w:t>
            </w:r>
            <w:proofErr w:type="spellEnd"/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, Е. Крушельницкий)</w:t>
            </w:r>
            <w:r w:rsidR="0013080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8-10 слайдов</w:t>
            </w:r>
            <w:r w:rsidR="0013080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+ Пройти тест.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tabs>
                <w:tab w:val="left" w:pos="567"/>
                <w:tab w:val="left" w:pos="851"/>
              </w:tabs>
              <w:spacing w:after="0" w:line="240" w:lineRule="auto"/>
              <w:ind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6F013A" w:rsidRDefault="006F28BA" w:rsidP="00130803">
            <w:pPr>
              <w:numPr>
                <w:ilvl w:val="0"/>
                <w:numId w:val="3"/>
              </w:num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0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80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="00130803"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="00130803"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130803" w:rsidRPr="006F013A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Евтихов, О. В. Психология управления персоналом: теория и практика. - </w:t>
            </w:r>
            <w:proofErr w:type="gram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130803" w:rsidRPr="006F013A" w:rsidRDefault="00130803" w:rsidP="00130803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Игнатов В. Г. Теория управления: курс лекций / В.Г. Игнатов, Л.Н. 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6F28BA" w:rsidRPr="006F28BA" w:rsidRDefault="006F28BA" w:rsidP="001E63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0803" w:rsidRDefault="00B53006" w:rsidP="00130803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1 Власть и авторитет в организации 2 Гендерные аспекты психологии руководства 3. Национальные черты деловых людей</w:t>
            </w:r>
            <w:r w:rsidR="00130803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B53006" w:rsidRPr="00B53006" w:rsidRDefault="00130803" w:rsidP="001308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рефераты (8-10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B53006" w:rsidRDefault="00130803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учебный материал лекций и литературу по предмету.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реферат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трем темам.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006" w:rsidRDefault="00B53006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130803" w:rsidRPr="00F73895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6F28BA" w:rsidRPr="00B53006" w:rsidRDefault="006F28BA" w:rsidP="001E63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1E6362" w:rsidRDefault="00B53006" w:rsidP="00B80410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E63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Недели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="00E054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10, 12, 15.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6F28BA" w:rsidRDefault="00B53006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30803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Методы мотивации в профессиональной деятельности человека (сделать в виде таблицы). Защита рефератов на тему: Деньги как средство мотивации.  Механизмы морального стимулирования персонала</w:t>
            </w:r>
            <w:r w:rsidR="00130803"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рефераты (8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13080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+ таблица.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130803" w:rsidP="00B80410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материал лекций и литературу по предмету.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B53006"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реферат</w:t>
            </w:r>
            <w:r w:rsidR="00B53006"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04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темам и сделайте таблицу по методам.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03" w:rsidRPr="00F73895" w:rsidRDefault="00130803" w:rsidP="00130803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Психология управления. - Ростов - на - Дону: Феникс, 2013.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Столяренко А.Д. «Психология делового общения и управления» Ростов - на - Дону: Феникс, 2015.</w:t>
            </w:r>
          </w:p>
          <w:p w:rsidR="00130803" w:rsidRPr="00F73895" w:rsidRDefault="00130803" w:rsidP="00130803">
            <w:pPr>
              <w:tabs>
                <w:tab w:val="left" w:pos="426"/>
                <w:tab w:val="left" w:pos="567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Урбанович А.А. Психология управления. Учебное пособие. - Мн.: </w:t>
            </w:r>
            <w:proofErr w:type="spellStart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F73895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 </w:t>
            </w:r>
          </w:p>
          <w:p w:rsidR="006F28BA" w:rsidRPr="00B53006" w:rsidRDefault="006F28BA" w:rsidP="00B530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0410" w:rsidRDefault="00B53006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B804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5. </w:t>
            </w:r>
          </w:p>
          <w:p w:rsidR="000D4BE0" w:rsidRDefault="00B53006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</w:t>
            </w: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B80410"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Ингредиенты саморазвития: Как вырастить компетентность и развить креативность у сотрудника?»</w:t>
            </w:r>
            <w:r w:rsidR="00B80410" w:rsidRPr="00CF0C23">
              <w:rPr>
                <w:rFonts w:ascii="Calibri" w:eastAsia="Calibri" w:hAnsi="Calibri" w:cs="Times New Roman"/>
              </w:rPr>
              <w:t xml:space="preserve"> </w:t>
            </w:r>
          </w:p>
          <w:p w:rsidR="00B80410" w:rsidRDefault="00B80410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+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креативного пространства для создания качественного труда персонала. (Форма блокнот/психологические исследования)</w:t>
            </w:r>
          </w:p>
          <w:p w:rsidR="00B53006" w:rsidRPr="006F28BA" w:rsidRDefault="00B53006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эссе (1-2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="00B8041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психологическое исследование и рекомендации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80410" w:rsidP="00B80410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эссе на тему + проведите психологическое исследование с рекомендациями.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410" w:rsidRPr="00226B63" w:rsidRDefault="00B80410" w:rsidP="00B80410">
            <w:p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Кабаченко В.С. Психология управления. Учебное пособие. – М.: </w:t>
            </w:r>
            <w:proofErr w:type="spellStart"/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Юнити</w:t>
            </w:r>
            <w:proofErr w:type="spellEnd"/>
            <w:r w:rsidRPr="00226B63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2013. </w:t>
            </w:r>
          </w:p>
          <w:p w:rsidR="00B80410" w:rsidRPr="001F3040" w:rsidRDefault="00B80410" w:rsidP="00B80410">
            <w:pPr>
              <w:tabs>
                <w:tab w:val="left" w:pos="426"/>
                <w:tab w:val="left" w:pos="1134"/>
                <w:tab w:val="left" w:pos="1701"/>
                <w:tab w:val="left" w:pos="7065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Кремень М.А. Психология и управление. – Мн. </w:t>
            </w:r>
            <w:proofErr w:type="spellStart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Харвест</w:t>
            </w:r>
            <w:proofErr w:type="spellEnd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, 2015.</w:t>
            </w: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ab/>
            </w:r>
          </w:p>
          <w:p w:rsidR="00B80410" w:rsidRPr="001F3040" w:rsidRDefault="00B80410" w:rsidP="00B80410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1F3040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6F28BA" w:rsidRPr="00B53006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7" w:rsidRDefault="00B53006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СРМ</w:t>
            </w:r>
            <w:r w:rsidR="00E054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П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6. </w:t>
            </w:r>
            <w:r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Тема: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F28BA" w:rsidRDefault="00E05427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и механизмы успешной коммуникации в управлении организаций. Деловой этикет в коммуникации: телефон, интернет, письма (сообщение). Защита рефератов на темы: Проблема межкультурных коммуникаций в деловом общении. Психотехники </w:t>
            </w:r>
            <w:proofErr w:type="spellStart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конфликтной ситуации</w:t>
            </w:r>
          </w:p>
          <w:p w:rsidR="00E05427" w:rsidRPr="00E05427" w:rsidRDefault="00E05427" w:rsidP="00B5300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E054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Форма сдачи: сообщение, реферат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44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Изучите учебный материал лекций и литературу по предмету.</w:t>
            </w:r>
          </w:p>
          <w:p w:rsidR="006F28BA" w:rsidRPr="006F28BA" w:rsidRDefault="00B53006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5300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Подготовьте </w:t>
            </w:r>
            <w:r w:rsidR="00E0542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сообщение на тему «Деловой этикет в коммуникации»и реферат на одну из тем.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427" w:rsidRPr="006F013A" w:rsidRDefault="00E05427" w:rsidP="00E05427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Добреньков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И. Управление человеческими ресурсами: социально-психологический подход. Учеб. пособие. - М.: КДУ, 2015. </w:t>
            </w:r>
          </w:p>
          <w:p w:rsidR="00E05427" w:rsidRPr="006F013A" w:rsidRDefault="00E05427" w:rsidP="00E05427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Евтихов, О. В. Психология управления персоналом: теория и практика. - </w:t>
            </w:r>
            <w:proofErr w:type="gram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СПб.:</w:t>
            </w:r>
            <w:proofErr w:type="gram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Речь, 2010. </w:t>
            </w:r>
          </w:p>
          <w:p w:rsidR="00E05427" w:rsidRPr="006F013A" w:rsidRDefault="00E05427" w:rsidP="00E05427">
            <w:pPr>
              <w:numPr>
                <w:ilvl w:val="0"/>
                <w:numId w:val="3"/>
              </w:numPr>
              <w:shd w:val="clear" w:color="auto" w:fill="FFFFFF"/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ind w:left="63" w:hanging="2080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lastRenderedPageBreak/>
              <w:t xml:space="preserve">3. </w:t>
            </w:r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Игнатов В. Г. Теория управления: курс лекций / В.Г. Игнатов, Л.Н. 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Албастова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. - М. ИКЦ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»; Ростов-н/Д: Изд. центр «</w:t>
            </w:r>
            <w:proofErr w:type="spellStart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МарТ</w:t>
            </w:r>
            <w:proofErr w:type="spellEnd"/>
            <w:r w:rsidRPr="006F013A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», 2012.</w:t>
            </w:r>
          </w:p>
          <w:p w:rsidR="006F28BA" w:rsidRPr="00B53006" w:rsidRDefault="006F28BA" w:rsidP="006F28BA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5427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5427" w:rsidRDefault="00E05427" w:rsidP="00E05427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СРМП 7. Тема: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F0C23">
              <w:rPr>
                <w:rFonts w:ascii="Times New Roman" w:eastAsia="Calibri" w:hAnsi="Times New Roman" w:cs="Times New Roman"/>
                <w:sz w:val="24"/>
                <w:szCs w:val="24"/>
              </w:rPr>
              <w:t>Найти пример корпоративного кодекса крупной организации и провести анализ основных положений.</w:t>
            </w:r>
          </w:p>
          <w:p w:rsidR="00E05427" w:rsidRPr="002F538C" w:rsidRDefault="00E05427" w:rsidP="003A134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bookmarkStart w:id="33" w:name="_GoBack"/>
            <w:r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– доклад </w:t>
            </w:r>
            <w:r w:rsidR="003A1344"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3-5 стр.</w:t>
            </w:r>
            <w:r w:rsidR="003A1344" w:rsidRPr="002F538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  <w:bookmarkEnd w:id="33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344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учебный материал лекций и литературу по предмету.</w:t>
            </w:r>
          </w:p>
          <w:p w:rsidR="00E05427" w:rsidRPr="00B53006" w:rsidRDefault="003A1344" w:rsidP="00E05427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ind w:right="74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 по Кодексу корпоративной культуры.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Морозов, А. В. Управленческая психология. - М.: Академический проект;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Трикста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2015. </w:t>
            </w:r>
          </w:p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 В. Л. Психология менеджмента: учеб. пособие / В. Л. </w:t>
            </w:r>
            <w:proofErr w:type="spellStart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Полукаров</w:t>
            </w:r>
            <w:proofErr w:type="spellEnd"/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, В. И. Петрушин. – 2-е изд. – М.: КНОРУС, 2010. </w:t>
            </w:r>
          </w:p>
          <w:p w:rsidR="003A1344" w:rsidRPr="00BE267C" w:rsidRDefault="003A1344" w:rsidP="003A1344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E267C"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  <w:t>Розанова В.А. Психология управления. – М.: ЗАО «Бизнес-школа «Интел-Синтез». – 2012.</w:t>
            </w:r>
          </w:p>
          <w:p w:rsidR="00E05427" w:rsidRDefault="00E05427" w:rsidP="00E05427">
            <w:pPr>
              <w:tabs>
                <w:tab w:val="left" w:pos="426"/>
                <w:tab w:val="left" w:pos="1134"/>
                <w:tab w:val="left" w:pos="1701"/>
              </w:tabs>
              <w:spacing w:after="0" w:line="276" w:lineRule="auto"/>
              <w:jc w:val="both"/>
              <w:rPr>
                <w:rFonts w:ascii="Times New Roman" w:eastAsia="Times New Roman" w:hAnsi="Times New Roman" w:cs="Consolas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0140C2"/>
    <w:multiLevelType w:val="hybridMultilevel"/>
    <w:tmpl w:val="F856A952"/>
    <w:lvl w:ilvl="0" w:tplc="0419000F">
      <w:start w:val="1"/>
      <w:numFmt w:val="decimal"/>
      <w:lvlText w:val="%1."/>
      <w:lvlJc w:val="left"/>
      <w:pPr>
        <w:ind w:left="2143" w:hanging="360"/>
      </w:pPr>
    </w:lvl>
    <w:lvl w:ilvl="1" w:tplc="04190019" w:tentative="1">
      <w:start w:val="1"/>
      <w:numFmt w:val="lowerLetter"/>
      <w:lvlText w:val="%2."/>
      <w:lvlJc w:val="left"/>
      <w:pPr>
        <w:ind w:left="2863" w:hanging="360"/>
      </w:pPr>
    </w:lvl>
    <w:lvl w:ilvl="2" w:tplc="0419001B" w:tentative="1">
      <w:start w:val="1"/>
      <w:numFmt w:val="lowerRoman"/>
      <w:lvlText w:val="%3."/>
      <w:lvlJc w:val="right"/>
      <w:pPr>
        <w:ind w:left="3583" w:hanging="180"/>
      </w:pPr>
    </w:lvl>
    <w:lvl w:ilvl="3" w:tplc="0419000F" w:tentative="1">
      <w:start w:val="1"/>
      <w:numFmt w:val="decimal"/>
      <w:lvlText w:val="%4."/>
      <w:lvlJc w:val="left"/>
      <w:pPr>
        <w:ind w:left="4303" w:hanging="360"/>
      </w:pPr>
    </w:lvl>
    <w:lvl w:ilvl="4" w:tplc="04190019" w:tentative="1">
      <w:start w:val="1"/>
      <w:numFmt w:val="lowerLetter"/>
      <w:lvlText w:val="%5."/>
      <w:lvlJc w:val="left"/>
      <w:pPr>
        <w:ind w:left="5023" w:hanging="360"/>
      </w:pPr>
    </w:lvl>
    <w:lvl w:ilvl="5" w:tplc="0419001B" w:tentative="1">
      <w:start w:val="1"/>
      <w:numFmt w:val="lowerRoman"/>
      <w:lvlText w:val="%6."/>
      <w:lvlJc w:val="right"/>
      <w:pPr>
        <w:ind w:left="5743" w:hanging="180"/>
      </w:pPr>
    </w:lvl>
    <w:lvl w:ilvl="6" w:tplc="0419000F" w:tentative="1">
      <w:start w:val="1"/>
      <w:numFmt w:val="decimal"/>
      <w:lvlText w:val="%7."/>
      <w:lvlJc w:val="left"/>
      <w:pPr>
        <w:ind w:left="6463" w:hanging="360"/>
      </w:pPr>
    </w:lvl>
    <w:lvl w:ilvl="7" w:tplc="04190019" w:tentative="1">
      <w:start w:val="1"/>
      <w:numFmt w:val="lowerLetter"/>
      <w:lvlText w:val="%8."/>
      <w:lvlJc w:val="left"/>
      <w:pPr>
        <w:ind w:left="7183" w:hanging="360"/>
      </w:pPr>
    </w:lvl>
    <w:lvl w:ilvl="8" w:tplc="0419001B" w:tentative="1">
      <w:start w:val="1"/>
      <w:numFmt w:val="lowerRoman"/>
      <w:lvlText w:val="%9."/>
      <w:lvlJc w:val="right"/>
      <w:pPr>
        <w:ind w:left="7903" w:hanging="180"/>
      </w:pPr>
    </w:lvl>
  </w:abstractNum>
  <w:abstractNum w:abstractNumId="1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D4BE0"/>
    <w:rsid w:val="00130803"/>
    <w:rsid w:val="00186084"/>
    <w:rsid w:val="001E6362"/>
    <w:rsid w:val="002F538C"/>
    <w:rsid w:val="003A1344"/>
    <w:rsid w:val="003E1249"/>
    <w:rsid w:val="00426C7F"/>
    <w:rsid w:val="006B5573"/>
    <w:rsid w:val="006F28BA"/>
    <w:rsid w:val="00714489"/>
    <w:rsid w:val="007625EE"/>
    <w:rsid w:val="007A08D8"/>
    <w:rsid w:val="008D10A8"/>
    <w:rsid w:val="00997629"/>
    <w:rsid w:val="00B53006"/>
    <w:rsid w:val="00B80410"/>
    <w:rsid w:val="00BC043B"/>
    <w:rsid w:val="00C3490F"/>
    <w:rsid w:val="00D84B60"/>
    <w:rsid w:val="00E05427"/>
    <w:rsid w:val="00E51A37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6F28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11</cp:revision>
  <dcterms:created xsi:type="dcterms:W3CDTF">2017-01-25T13:54:00Z</dcterms:created>
  <dcterms:modified xsi:type="dcterms:W3CDTF">2019-10-08T07:09:00Z</dcterms:modified>
</cp:coreProperties>
</file>